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es-ES"/>
        </w:rPr>
        <w:drawing>
          <wp:inline distT="0" distB="0" distL="0" distR="0">
            <wp:extent cx="834531" cy="904875"/>
            <wp:effectExtent l="19050" t="0" r="366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3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D0AFE" w:rsidRDefault="0052322F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MIEMBROS CORPORATIVOS DELEGADOS</w:t>
      </w:r>
      <w:r w:rsidR="002D0AFE" w:rsidRPr="004C0A28">
        <w:rPr>
          <w:rFonts w:cstheme="minorHAnsi"/>
          <w:b/>
          <w:sz w:val="24"/>
          <w:szCs w:val="24"/>
        </w:rPr>
        <w:t xml:space="preserve">  DEL</w:t>
      </w:r>
      <w:r w:rsidR="00F63CD2" w:rsidRPr="004C0A28">
        <w:rPr>
          <w:rFonts w:cstheme="minorHAnsi"/>
          <w:b/>
          <w:sz w:val="24"/>
          <w:szCs w:val="24"/>
        </w:rPr>
        <w:t xml:space="preserve"> EXCMO. CABILDO INSULAR</w:t>
      </w:r>
      <w:r w:rsidR="004C0A28">
        <w:rPr>
          <w:rFonts w:cstheme="minorHAnsi"/>
          <w:b/>
          <w:sz w:val="24"/>
          <w:szCs w:val="24"/>
        </w:rPr>
        <w:t xml:space="preserve"> DE LA PALMA</w:t>
      </w:r>
      <w:r w:rsidR="00F63CD2" w:rsidRPr="004C0A28">
        <w:rPr>
          <w:rFonts w:cstheme="minorHAnsi"/>
          <w:b/>
          <w:sz w:val="24"/>
          <w:szCs w:val="24"/>
        </w:rPr>
        <w:t>:</w:t>
      </w:r>
    </w:p>
    <w:p w:rsidR="00E1598C" w:rsidRDefault="00E1598C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5528"/>
      </w:tblGrid>
      <w:tr w:rsidR="0052322F" w:rsidRPr="003A20D8" w:rsidTr="00984764">
        <w:tc>
          <w:tcPr>
            <w:tcW w:w="7338" w:type="dxa"/>
            <w:shd w:val="clear" w:color="auto" w:fill="95B3D7" w:themeFill="accent1" w:themeFillTint="99"/>
            <w:vAlign w:val="center"/>
          </w:tcPr>
          <w:p w:rsidR="0052322F" w:rsidRPr="00E1598C" w:rsidRDefault="0052322F" w:rsidP="005232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1598C">
              <w:rPr>
                <w:rFonts w:cstheme="minorHAnsi"/>
                <w:b/>
                <w:bCs/>
                <w:sz w:val="20"/>
                <w:szCs w:val="20"/>
                <w:u w:val="single"/>
              </w:rPr>
              <w:t>MATETRIAS DELEGADAS</w:t>
            </w:r>
          </w:p>
        </w:tc>
        <w:tc>
          <w:tcPr>
            <w:tcW w:w="5528" w:type="dxa"/>
            <w:shd w:val="clear" w:color="auto" w:fill="95B3D7" w:themeFill="accent1" w:themeFillTint="99"/>
          </w:tcPr>
          <w:p w:rsidR="0052322F" w:rsidRPr="00E1598C" w:rsidRDefault="0052322F" w:rsidP="005232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1598C">
              <w:rPr>
                <w:rFonts w:cstheme="minorHAnsi"/>
                <w:b/>
                <w:sz w:val="20"/>
                <w:szCs w:val="20"/>
                <w:u w:val="single"/>
              </w:rPr>
              <w:t>MIEMBROS CORPORATIVOS DELEGADOS</w:t>
            </w:r>
          </w:p>
        </w:tc>
      </w:tr>
      <w:tr w:rsidR="003A20D8" w:rsidTr="00E81E10">
        <w:tc>
          <w:tcPr>
            <w:tcW w:w="7338" w:type="dxa"/>
            <w:vAlign w:val="center"/>
          </w:tcPr>
          <w:p w:rsidR="003A20D8" w:rsidRDefault="003A20D8" w:rsidP="00E81E1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8"/>
                <w:szCs w:val="18"/>
              </w:rPr>
            </w:pPr>
          </w:p>
          <w:p w:rsidR="003A20D8" w:rsidRPr="003A20D8" w:rsidRDefault="003A20D8" w:rsidP="00E81E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A20D8">
              <w:rPr>
                <w:rFonts w:cstheme="minorHAnsi"/>
                <w:bCs/>
                <w:sz w:val="20"/>
                <w:szCs w:val="20"/>
              </w:rPr>
              <w:t>INNOVACIÓN, NUEVAS</w:t>
            </w:r>
          </w:p>
          <w:p w:rsidR="003A20D8" w:rsidRPr="00F56DDB" w:rsidRDefault="003A20D8" w:rsidP="00E81E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20D8">
              <w:rPr>
                <w:rFonts w:cstheme="minorHAnsi"/>
                <w:bCs/>
                <w:sz w:val="20"/>
                <w:szCs w:val="20"/>
              </w:rPr>
              <w:t>TECNOLOGÍAS Y ORDENACIÓN DEL TERRITORIO</w:t>
            </w:r>
          </w:p>
        </w:tc>
        <w:tc>
          <w:tcPr>
            <w:tcW w:w="5528" w:type="dxa"/>
            <w:vAlign w:val="center"/>
          </w:tcPr>
          <w:p w:rsidR="003A20D8" w:rsidRPr="003A20D8" w:rsidRDefault="00E1598C" w:rsidP="005232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Gonzalo Pascual Perea</w:t>
            </w:r>
          </w:p>
        </w:tc>
      </w:tr>
      <w:tr w:rsidR="003A20D8" w:rsidTr="00E81E10">
        <w:tc>
          <w:tcPr>
            <w:tcW w:w="7338" w:type="dxa"/>
            <w:vAlign w:val="center"/>
          </w:tcPr>
          <w:p w:rsidR="003A20D8" w:rsidRDefault="003A20D8" w:rsidP="00E81E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0D8">
              <w:rPr>
                <w:rFonts w:cstheme="minorHAnsi"/>
                <w:bCs/>
                <w:sz w:val="20"/>
                <w:szCs w:val="20"/>
              </w:rPr>
              <w:t>MEDIO AMBIENTE</w:t>
            </w:r>
          </w:p>
        </w:tc>
        <w:tc>
          <w:tcPr>
            <w:tcW w:w="5528" w:type="dxa"/>
            <w:vAlign w:val="center"/>
          </w:tcPr>
          <w:p w:rsidR="003A20D8" w:rsidRPr="003A20D8" w:rsidRDefault="00D4688A" w:rsidP="00E81E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Dª. María de Los Ángeles Rodríguez Acosta.</w:t>
            </w:r>
          </w:p>
        </w:tc>
      </w:tr>
      <w:tr w:rsidR="003A20D8" w:rsidTr="00E81E10">
        <w:tc>
          <w:tcPr>
            <w:tcW w:w="7338" w:type="dxa"/>
            <w:vAlign w:val="center"/>
          </w:tcPr>
          <w:p w:rsidR="003A20D8" w:rsidRPr="003A20D8" w:rsidRDefault="003A20D8" w:rsidP="00E81E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20D8">
              <w:rPr>
                <w:rFonts w:cstheme="minorHAnsi"/>
                <w:bCs/>
                <w:sz w:val="20"/>
                <w:szCs w:val="20"/>
              </w:rPr>
              <w:t>EDUCACIÓN, SANIDAD Y ARTESANÍA</w:t>
            </w:r>
          </w:p>
        </w:tc>
        <w:tc>
          <w:tcPr>
            <w:tcW w:w="5528" w:type="dxa"/>
            <w:vAlign w:val="center"/>
          </w:tcPr>
          <w:p w:rsidR="003A20D8" w:rsidRPr="003A20D8" w:rsidRDefault="0052322F" w:rsidP="00E81E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Dª. Susana Machín Rodríguez.</w:t>
            </w:r>
          </w:p>
        </w:tc>
      </w:tr>
      <w:tr w:rsidR="003A20D8" w:rsidTr="00E81E10">
        <w:tc>
          <w:tcPr>
            <w:tcW w:w="7338" w:type="dxa"/>
            <w:vAlign w:val="center"/>
          </w:tcPr>
          <w:p w:rsidR="003A20D8" w:rsidRPr="00E81E10" w:rsidRDefault="003A20D8" w:rsidP="00E81E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81E10">
              <w:rPr>
                <w:rFonts w:cstheme="minorHAnsi"/>
                <w:bCs/>
                <w:sz w:val="20"/>
                <w:szCs w:val="20"/>
              </w:rPr>
              <w:t>TURISMO Y DEPORTES</w:t>
            </w:r>
          </w:p>
        </w:tc>
        <w:tc>
          <w:tcPr>
            <w:tcW w:w="5528" w:type="dxa"/>
            <w:vAlign w:val="center"/>
          </w:tcPr>
          <w:p w:rsidR="003A20D8" w:rsidRPr="00E81E10" w:rsidRDefault="0052322F" w:rsidP="00E81E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Raúl Camacho Sosa.</w:t>
            </w:r>
          </w:p>
        </w:tc>
      </w:tr>
      <w:tr w:rsidR="003A20D8" w:rsidTr="00F56DDB">
        <w:tc>
          <w:tcPr>
            <w:tcW w:w="7338" w:type="dxa"/>
            <w:vAlign w:val="bottom"/>
          </w:tcPr>
          <w:p w:rsidR="003A20D8" w:rsidRPr="00E81E10" w:rsidRDefault="003A20D8" w:rsidP="00F56D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81E10">
              <w:rPr>
                <w:rFonts w:cstheme="minorHAnsi"/>
                <w:bCs/>
                <w:sz w:val="20"/>
                <w:szCs w:val="20"/>
              </w:rPr>
              <w:t>HACIENDA, RECURSOS HUMANOS</w:t>
            </w:r>
            <w:r w:rsidR="00E1598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A20D8" w:rsidRPr="00E81E10" w:rsidRDefault="00E1598C" w:rsidP="00F56D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Dª. María Nayra Castro Pérez.</w:t>
            </w:r>
          </w:p>
        </w:tc>
      </w:tr>
    </w:tbl>
    <w:p w:rsidR="003A20D8" w:rsidRPr="004C0A28" w:rsidRDefault="003A20D8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63CD2" w:rsidRPr="004C0A28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F63CD2" w:rsidRPr="004C0A28" w:rsidSect="00E81E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CD2"/>
    <w:rsid w:val="000D6C8F"/>
    <w:rsid w:val="000E1D94"/>
    <w:rsid w:val="002D0AFE"/>
    <w:rsid w:val="002D6FCC"/>
    <w:rsid w:val="00310DB0"/>
    <w:rsid w:val="003148F1"/>
    <w:rsid w:val="003A20D8"/>
    <w:rsid w:val="004C0A28"/>
    <w:rsid w:val="0052322F"/>
    <w:rsid w:val="005451B7"/>
    <w:rsid w:val="006853D7"/>
    <w:rsid w:val="00955F39"/>
    <w:rsid w:val="00961736"/>
    <w:rsid w:val="00984764"/>
    <w:rsid w:val="00A11CCA"/>
    <w:rsid w:val="00AE4109"/>
    <w:rsid w:val="00D23042"/>
    <w:rsid w:val="00D4688A"/>
    <w:rsid w:val="00E1598C"/>
    <w:rsid w:val="00E81E10"/>
    <w:rsid w:val="00EA0A01"/>
    <w:rsid w:val="00F00ECA"/>
    <w:rsid w:val="00F3287E"/>
    <w:rsid w:val="00F56DDB"/>
    <w:rsid w:val="00F6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C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Perdigon Perez</dc:creator>
  <cp:lastModifiedBy>pablo.almeida</cp:lastModifiedBy>
  <cp:revision>2</cp:revision>
  <cp:lastPrinted>2020-01-10T08:38:00Z</cp:lastPrinted>
  <dcterms:created xsi:type="dcterms:W3CDTF">2020-03-17T10:20:00Z</dcterms:created>
  <dcterms:modified xsi:type="dcterms:W3CDTF">2020-03-17T10:20:00Z</dcterms:modified>
</cp:coreProperties>
</file>